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04D" w:rsidRPr="006D134B" w:rsidRDefault="00A0104D" w:rsidP="00A0104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sk-SK"/>
        </w:rPr>
      </w:pPr>
      <w:r w:rsidRPr="006D134B">
        <w:rPr>
          <w:rFonts w:eastAsia="Times New Roman" w:cstheme="minorHAnsi"/>
          <w:b/>
          <w:sz w:val="24"/>
          <w:szCs w:val="24"/>
          <w:lang w:eastAsia="sk-SK"/>
        </w:rPr>
        <w:t>Štúdium v zahraničí</w:t>
      </w:r>
    </w:p>
    <w:p w:rsidR="00A0104D" w:rsidRPr="006D134B" w:rsidRDefault="00A0104D" w:rsidP="00A0104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sk-SK"/>
        </w:rPr>
      </w:pPr>
    </w:p>
    <w:p w:rsidR="006D134B" w:rsidRDefault="006D134B" w:rsidP="00A0104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D134B">
        <w:rPr>
          <w:rFonts w:cstheme="minorHAnsi"/>
          <w:sz w:val="24"/>
          <w:szCs w:val="24"/>
        </w:rPr>
        <w:t xml:space="preserve">Deti Slovákov žijúcich v zahraničí </w:t>
      </w:r>
      <w:r w:rsidRPr="007479B1">
        <w:rPr>
          <w:rFonts w:cstheme="minorHAnsi"/>
          <w:b/>
          <w:sz w:val="24"/>
          <w:szCs w:val="24"/>
        </w:rPr>
        <w:t>musia</w:t>
      </w:r>
      <w:r w:rsidRPr="006D134B">
        <w:rPr>
          <w:rFonts w:cstheme="minorHAnsi"/>
          <w:sz w:val="24"/>
          <w:szCs w:val="24"/>
        </w:rPr>
        <w:t xml:space="preserve"> absolvovať základnú školu aj na Slovensku. </w:t>
      </w:r>
      <w:r w:rsidRPr="006D134B">
        <w:rPr>
          <w:rStyle w:val="Siln"/>
          <w:rFonts w:cstheme="minorHAnsi"/>
          <w:sz w:val="24"/>
          <w:szCs w:val="24"/>
        </w:rPr>
        <w:t>Zákonnú povinnosť zapísať dieťa do základnej školy </w:t>
      </w:r>
      <w:r w:rsidRPr="006D134B">
        <w:rPr>
          <w:rFonts w:cstheme="minorHAnsi"/>
          <w:sz w:val="24"/>
          <w:szCs w:val="24"/>
        </w:rPr>
        <w:t>na Slovensku má každý rodič, ktorý je občanom SR a takisto aj jeho </w:t>
      </w:r>
      <w:r w:rsidRPr="006D134B">
        <w:rPr>
          <w:rStyle w:val="Siln"/>
          <w:rFonts w:cstheme="minorHAnsi"/>
          <w:sz w:val="24"/>
          <w:szCs w:val="24"/>
        </w:rPr>
        <w:t>dieťa má slovenské občianstvo</w:t>
      </w:r>
      <w:r w:rsidRPr="006D134B">
        <w:rPr>
          <w:rFonts w:cstheme="minorHAnsi"/>
          <w:sz w:val="24"/>
          <w:szCs w:val="24"/>
        </w:rPr>
        <w:t>, bez ohľadu na to, kde žije.</w:t>
      </w:r>
    </w:p>
    <w:p w:rsidR="00A0104D" w:rsidRPr="006D134B" w:rsidRDefault="00017BB2" w:rsidP="00A0104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sz w:val="24"/>
          <w:szCs w:val="24"/>
          <w:lang w:eastAsia="sk-SK"/>
        </w:rPr>
        <w:t xml:space="preserve">Zákonný zástupca </w:t>
      </w:r>
      <w:r w:rsidRPr="006D134B">
        <w:rPr>
          <w:rFonts w:eastAsia="Times New Roman" w:cstheme="minorHAnsi"/>
          <w:b/>
          <w:bCs/>
          <w:sz w:val="24"/>
          <w:szCs w:val="24"/>
          <w:lang w:eastAsia="sk-SK"/>
        </w:rPr>
        <w:t xml:space="preserve">musí </w:t>
      </w:r>
      <w:r w:rsidRPr="006D134B">
        <w:rPr>
          <w:rFonts w:eastAsia="Times New Roman" w:cstheme="minorHAnsi"/>
          <w:sz w:val="24"/>
          <w:szCs w:val="24"/>
          <w:lang w:eastAsia="sk-SK"/>
        </w:rPr>
        <w:t>písomne požiada</w:t>
      </w:r>
      <w:r>
        <w:rPr>
          <w:rFonts w:eastAsia="Times New Roman" w:cstheme="minorHAnsi"/>
          <w:sz w:val="24"/>
          <w:szCs w:val="24"/>
          <w:lang w:eastAsia="sk-SK"/>
        </w:rPr>
        <w:t>ť</w:t>
      </w:r>
      <w:r w:rsidRPr="006D134B">
        <w:rPr>
          <w:rFonts w:eastAsia="Times New Roman" w:cstheme="minorHAnsi"/>
          <w:sz w:val="24"/>
          <w:szCs w:val="24"/>
          <w:lang w:eastAsia="sk-SK"/>
        </w:rPr>
        <w:t xml:space="preserve"> </w:t>
      </w:r>
      <w:r>
        <w:rPr>
          <w:rFonts w:eastAsia="Times New Roman" w:cstheme="minorHAnsi"/>
          <w:sz w:val="24"/>
          <w:szCs w:val="24"/>
          <w:lang w:eastAsia="sk-SK"/>
        </w:rPr>
        <w:t>o</w:t>
      </w:r>
      <w:r w:rsidR="00A0104D" w:rsidRPr="006D134B">
        <w:rPr>
          <w:rFonts w:eastAsia="Times New Roman" w:cstheme="minorHAnsi"/>
          <w:sz w:val="24"/>
          <w:szCs w:val="24"/>
          <w:lang w:eastAsia="sk-SK"/>
        </w:rPr>
        <w:t> povolenie vzdelávania v škole mimo územia Slovenskej republiky riaditeľa kmeňovej školy. V žiadosti uvedie: </w:t>
      </w:r>
    </w:p>
    <w:p w:rsidR="00A0104D" w:rsidRPr="006D134B" w:rsidRDefault="00A0104D" w:rsidP="00A010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6D134B">
        <w:rPr>
          <w:rFonts w:eastAsia="Times New Roman" w:cstheme="minorHAnsi"/>
          <w:sz w:val="24"/>
          <w:szCs w:val="24"/>
          <w:lang w:eastAsia="sk-SK"/>
        </w:rPr>
        <w:t>me</w:t>
      </w:r>
      <w:r w:rsidR="00017BB2">
        <w:rPr>
          <w:rFonts w:eastAsia="Times New Roman" w:cstheme="minorHAnsi"/>
          <w:sz w:val="24"/>
          <w:szCs w:val="24"/>
          <w:lang w:eastAsia="sk-SK"/>
        </w:rPr>
        <w:t>no, priezvisko a bydlisko žiaka</w:t>
      </w:r>
    </w:p>
    <w:p w:rsidR="00A0104D" w:rsidRPr="006D134B" w:rsidRDefault="00017BB2" w:rsidP="00A010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rodné číslo žiaka</w:t>
      </w:r>
    </w:p>
    <w:p w:rsidR="00A0104D" w:rsidRPr="006D134B" w:rsidRDefault="00017BB2" w:rsidP="00A010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adresu bydliska v zahraničí</w:t>
      </w:r>
    </w:p>
    <w:p w:rsidR="00A0104D" w:rsidRDefault="00A0104D" w:rsidP="00A010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6D134B">
        <w:rPr>
          <w:rFonts w:eastAsia="Times New Roman" w:cstheme="minorHAnsi"/>
          <w:sz w:val="24"/>
          <w:szCs w:val="24"/>
          <w:lang w:eastAsia="sk-SK"/>
        </w:rPr>
        <w:t xml:space="preserve">názov a adresu školy, ktorú bude žiak v zahraničí </w:t>
      </w:r>
      <w:r w:rsidR="00017BB2">
        <w:rPr>
          <w:rFonts w:eastAsia="Times New Roman" w:cstheme="minorHAnsi"/>
          <w:sz w:val="24"/>
          <w:szCs w:val="24"/>
          <w:lang w:eastAsia="sk-SK"/>
        </w:rPr>
        <w:t>navštevovať, ak je vopred známa</w:t>
      </w:r>
    </w:p>
    <w:p w:rsidR="00017BB2" w:rsidRPr="006D134B" w:rsidRDefault="00017BB2" w:rsidP="00017B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1A4D9B">
        <w:rPr>
          <w:rFonts w:eastAsia="Times New Roman" w:cstheme="minorHAnsi"/>
          <w:sz w:val="24"/>
          <w:szCs w:val="24"/>
          <w:lang w:eastAsia="sk-SK"/>
        </w:rPr>
        <w:t>aj </w:t>
      </w:r>
      <w:r w:rsidRPr="00017BB2">
        <w:rPr>
          <w:rFonts w:eastAsia="Times New Roman" w:cstheme="minorHAnsi"/>
          <w:bCs/>
          <w:sz w:val="24"/>
          <w:szCs w:val="24"/>
          <w:lang w:eastAsia="sk-SK"/>
        </w:rPr>
        <w:t>predpokladanú dĺžku pobytu</w:t>
      </w:r>
      <w:r w:rsidRPr="006D134B">
        <w:rPr>
          <w:rFonts w:eastAsia="Times New Roman" w:cstheme="minorHAnsi"/>
          <w:b/>
          <w:bCs/>
          <w:sz w:val="24"/>
          <w:szCs w:val="24"/>
          <w:lang w:eastAsia="sk-SK"/>
        </w:rPr>
        <w:t> </w:t>
      </w:r>
      <w:r w:rsidRPr="001A4D9B">
        <w:rPr>
          <w:rFonts w:eastAsia="Times New Roman" w:cstheme="minorHAnsi"/>
          <w:sz w:val="24"/>
          <w:szCs w:val="24"/>
          <w:lang w:eastAsia="sk-SK"/>
        </w:rPr>
        <w:t>v</w:t>
      </w:r>
      <w:r>
        <w:rPr>
          <w:rFonts w:eastAsia="Times New Roman" w:cstheme="minorHAnsi"/>
          <w:sz w:val="24"/>
          <w:szCs w:val="24"/>
          <w:lang w:eastAsia="sk-SK"/>
        </w:rPr>
        <w:t> </w:t>
      </w:r>
      <w:r w:rsidRPr="001A4D9B">
        <w:rPr>
          <w:rFonts w:eastAsia="Times New Roman" w:cstheme="minorHAnsi"/>
          <w:sz w:val="24"/>
          <w:szCs w:val="24"/>
          <w:lang w:eastAsia="sk-SK"/>
        </w:rPr>
        <w:t>zahraničí</w:t>
      </w:r>
      <w:r>
        <w:rPr>
          <w:rFonts w:eastAsia="Times New Roman" w:cstheme="minorHAnsi"/>
          <w:sz w:val="24"/>
          <w:szCs w:val="24"/>
          <w:lang w:eastAsia="sk-SK"/>
        </w:rPr>
        <w:t xml:space="preserve"> v</w:t>
      </w:r>
      <w:r w:rsidRPr="001A4D9B">
        <w:rPr>
          <w:rFonts w:eastAsia="Times New Roman" w:cstheme="minorHAnsi"/>
          <w:sz w:val="24"/>
          <w:szCs w:val="24"/>
          <w:lang w:eastAsia="sk-SK"/>
        </w:rPr>
        <w:t xml:space="preserve"> prípade, že sa dieťa bude v zahraničí zdržovať dlhodobo</w:t>
      </w:r>
    </w:p>
    <w:p w:rsidR="00A0104D" w:rsidRPr="006D134B" w:rsidRDefault="00A0104D" w:rsidP="006C3B7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017BB2">
        <w:rPr>
          <w:rFonts w:eastAsia="Times New Roman" w:cstheme="minorHAnsi"/>
          <w:b/>
          <w:sz w:val="24"/>
          <w:szCs w:val="24"/>
          <w:lang w:eastAsia="sk-SK"/>
        </w:rPr>
        <w:t>Zákonný zástupca je povinný  do 30 dní</w:t>
      </w:r>
      <w:r w:rsidRPr="006D134B">
        <w:rPr>
          <w:rFonts w:eastAsia="Times New Roman" w:cstheme="minorHAnsi"/>
          <w:sz w:val="24"/>
          <w:szCs w:val="24"/>
          <w:lang w:eastAsia="sk-SK"/>
        </w:rPr>
        <w:t xml:space="preserve"> po príchode žiaka do krajiny pobytu predložiť riaditeľovi kmeňovej školy doklad s uvedením názvu a adresy školy, ktorý potvrdzuje, že žiak navštevuje príslušnú školu. Zákonný zástupca žiaka </w:t>
      </w:r>
      <w:r w:rsidRPr="00017BB2">
        <w:rPr>
          <w:rFonts w:eastAsia="Times New Roman" w:cstheme="minorHAnsi"/>
          <w:b/>
          <w:sz w:val="24"/>
          <w:szCs w:val="24"/>
          <w:lang w:eastAsia="sk-SK"/>
        </w:rPr>
        <w:t>p</w:t>
      </w:r>
      <w:r w:rsidR="006D134B" w:rsidRPr="00017BB2">
        <w:rPr>
          <w:rFonts w:eastAsia="Times New Roman" w:cstheme="minorHAnsi"/>
          <w:b/>
          <w:sz w:val="24"/>
          <w:szCs w:val="24"/>
          <w:lang w:eastAsia="sk-SK"/>
        </w:rPr>
        <w:t xml:space="preserve">redloží tento doklad vždy </w:t>
      </w:r>
      <w:r w:rsidR="007479B1">
        <w:rPr>
          <w:rFonts w:eastAsia="Times New Roman" w:cstheme="minorHAnsi"/>
          <w:b/>
          <w:sz w:val="24"/>
          <w:szCs w:val="24"/>
          <w:lang w:eastAsia="sk-SK"/>
        </w:rPr>
        <w:t xml:space="preserve">                                    </w:t>
      </w:r>
      <w:r w:rsidR="006D134B" w:rsidRPr="00017BB2">
        <w:rPr>
          <w:rFonts w:eastAsia="Times New Roman" w:cstheme="minorHAnsi"/>
          <w:b/>
          <w:sz w:val="24"/>
          <w:szCs w:val="24"/>
          <w:lang w:eastAsia="sk-SK"/>
        </w:rPr>
        <w:t>k 15. septembru</w:t>
      </w:r>
      <w:r w:rsidR="006D134B">
        <w:rPr>
          <w:rFonts w:eastAsia="Times New Roman" w:cstheme="minorHAnsi"/>
          <w:sz w:val="24"/>
          <w:szCs w:val="24"/>
          <w:lang w:eastAsia="sk-SK"/>
        </w:rPr>
        <w:t xml:space="preserve"> príslušného </w:t>
      </w:r>
      <w:r w:rsidRPr="006D134B">
        <w:rPr>
          <w:rFonts w:eastAsia="Times New Roman" w:cstheme="minorHAnsi"/>
          <w:sz w:val="24"/>
          <w:szCs w:val="24"/>
          <w:lang w:eastAsia="sk-SK"/>
        </w:rPr>
        <w:t>školského roka, ak žiak pokračuje vo vzdelávaní.</w:t>
      </w:r>
      <w:r w:rsidRPr="006D134B">
        <w:rPr>
          <w:rFonts w:eastAsia="Times New Roman" w:cstheme="minorHAnsi"/>
          <w:sz w:val="24"/>
          <w:szCs w:val="24"/>
          <w:lang w:eastAsia="sk-SK"/>
        </w:rPr>
        <w:br/>
      </w:r>
      <w:r w:rsidRPr="006D134B">
        <w:rPr>
          <w:rFonts w:eastAsia="Times New Roman" w:cstheme="minorHAnsi"/>
          <w:b/>
          <w:bCs/>
          <w:sz w:val="24"/>
          <w:szCs w:val="24"/>
          <w:lang w:eastAsia="sk-SK"/>
        </w:rPr>
        <w:t xml:space="preserve">Žiak môže, ale nemá povinnosť </w:t>
      </w:r>
      <w:r w:rsidRPr="006D134B">
        <w:rPr>
          <w:rFonts w:eastAsia="Times New Roman" w:cstheme="minorHAnsi"/>
          <w:sz w:val="24"/>
          <w:szCs w:val="24"/>
          <w:lang w:eastAsia="sk-SK"/>
        </w:rPr>
        <w:t xml:space="preserve">na základe žiadosti zákonného zástupcu žiaka vykonať komisionálne skúšky. V žiadosti zákonný zástupca žiaka uvedie ročníky, za ktoré sa majú komisionálne skúšky vykonať. Termín, obsah a rozsah komisionálnych skúšok určí riaditeľ školy, v ktorej sa majú komisionálne skúšky vykonať, </w:t>
      </w:r>
      <w:r w:rsidRPr="00017BB2">
        <w:rPr>
          <w:rFonts w:eastAsia="Times New Roman" w:cstheme="minorHAnsi"/>
          <w:b/>
          <w:sz w:val="24"/>
          <w:szCs w:val="24"/>
          <w:lang w:eastAsia="sk-SK"/>
        </w:rPr>
        <w:t>najneskôr 15 dní pred ich konaním</w:t>
      </w:r>
      <w:r w:rsidRPr="006D134B">
        <w:rPr>
          <w:rFonts w:eastAsia="Times New Roman" w:cstheme="minorHAnsi"/>
          <w:sz w:val="24"/>
          <w:szCs w:val="24"/>
          <w:lang w:eastAsia="sk-SK"/>
        </w:rPr>
        <w:t>. Na základe výsledkov komisionálnych skúšok</w:t>
      </w:r>
      <w:r w:rsidR="006C3B75">
        <w:rPr>
          <w:rFonts w:eastAsia="Times New Roman" w:cstheme="minorHAnsi"/>
          <w:sz w:val="24"/>
          <w:szCs w:val="24"/>
          <w:lang w:eastAsia="sk-SK"/>
        </w:rPr>
        <w:t xml:space="preserve"> vydá škola žiakovi vysvedčenie. </w:t>
      </w:r>
      <w:r w:rsidRPr="006D134B">
        <w:rPr>
          <w:rFonts w:eastAsia="Times New Roman" w:cstheme="minorHAnsi"/>
          <w:b/>
          <w:sz w:val="24"/>
          <w:szCs w:val="24"/>
          <w:lang w:eastAsia="sk-SK"/>
        </w:rPr>
        <w:t>Žiak, ktorý nepožiadal o vykonanie komisionálnych skúšok vykoná komisionálne skúšky po ukončení osobitného spôsobu plnenia školskej dochádzky.</w:t>
      </w:r>
      <w:r w:rsidRPr="006D134B">
        <w:rPr>
          <w:rFonts w:eastAsia="Times New Roman" w:cstheme="minorHAnsi"/>
          <w:sz w:val="24"/>
          <w:szCs w:val="24"/>
          <w:lang w:eastAsia="sk-SK"/>
        </w:rPr>
        <w:t xml:space="preserve"> Podľa výsledkov komisionálnych skúšok riaditeľ školy zaradí žiaka do príslušného ročníka.</w:t>
      </w:r>
    </w:p>
    <w:p w:rsidR="004B1AEC" w:rsidRPr="006D134B" w:rsidRDefault="00017BB2" w:rsidP="006C3B75">
      <w:pPr>
        <w:jc w:val="both"/>
        <w:rPr>
          <w:rFonts w:cstheme="minorHAnsi"/>
          <w:sz w:val="24"/>
          <w:szCs w:val="24"/>
        </w:rPr>
      </w:pPr>
      <w:r w:rsidRPr="006D134B">
        <w:rPr>
          <w:rFonts w:eastAsia="Times New Roman" w:cstheme="minorHAnsi"/>
          <w:sz w:val="24"/>
          <w:szCs w:val="24"/>
          <w:lang w:eastAsia="sk-SK"/>
        </w:rPr>
        <w:t>Kmeňová škola poskytuje žiakovi na základe žiadosti zákonného zástupcu učebnice a pracovné zošity.</w:t>
      </w:r>
      <w:r w:rsidRPr="006D134B">
        <w:rPr>
          <w:rFonts w:eastAsia="Times New Roman" w:cstheme="minorHAnsi"/>
          <w:sz w:val="24"/>
          <w:szCs w:val="24"/>
          <w:lang w:eastAsia="sk-SK"/>
        </w:rPr>
        <w:br/>
      </w:r>
    </w:p>
    <w:p w:rsidR="006C3B75" w:rsidRDefault="006C3B75" w:rsidP="006C3B75">
      <w:pPr>
        <w:pStyle w:val="Zkladntext"/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 xml:space="preserve">Škola vydá žiakovi po vykonaní komisionálnych skúšok vysvedčenie až po predložení preloženého </w:t>
      </w:r>
      <w:bookmarkStart w:id="0" w:name="_GoBack"/>
      <w:bookmarkEnd w:id="0"/>
      <w:r>
        <w:rPr>
          <w:rFonts w:asciiTheme="minorHAnsi" w:hAnsiTheme="minorHAnsi" w:cstheme="minorHAnsi"/>
          <w:b/>
          <w:szCs w:val="24"/>
          <w:u w:val="single"/>
        </w:rPr>
        <w:t>dokladu (vysvedčenie) o ukončení školského roka v škole v zahraničí.</w:t>
      </w:r>
    </w:p>
    <w:p w:rsidR="001A4D9B" w:rsidRPr="006D134B" w:rsidRDefault="001A4D9B">
      <w:pPr>
        <w:rPr>
          <w:rFonts w:cstheme="minorHAnsi"/>
          <w:sz w:val="24"/>
          <w:szCs w:val="24"/>
        </w:rPr>
      </w:pPr>
    </w:p>
    <w:sectPr w:rsidR="001A4D9B" w:rsidRPr="006D134B" w:rsidSect="004405B2">
      <w:pgSz w:w="11906" w:h="16838"/>
      <w:pgMar w:top="1304" w:right="1417" w:bottom="130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D0426"/>
    <w:multiLevelType w:val="hybridMultilevel"/>
    <w:tmpl w:val="7E249284"/>
    <w:lvl w:ilvl="0" w:tplc="041B000D">
      <w:start w:val="1"/>
      <w:numFmt w:val="bullet"/>
      <w:lvlText w:val="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7A1425A6"/>
    <w:multiLevelType w:val="multilevel"/>
    <w:tmpl w:val="F22C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CC3F06"/>
    <w:multiLevelType w:val="multilevel"/>
    <w:tmpl w:val="2BF8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4D"/>
    <w:rsid w:val="00017BB2"/>
    <w:rsid w:val="000F7696"/>
    <w:rsid w:val="001908D4"/>
    <w:rsid w:val="001A4D9B"/>
    <w:rsid w:val="004405B2"/>
    <w:rsid w:val="004B1AEC"/>
    <w:rsid w:val="006C3B75"/>
    <w:rsid w:val="006D134B"/>
    <w:rsid w:val="007479B1"/>
    <w:rsid w:val="008F2CA7"/>
    <w:rsid w:val="009C6B2F"/>
    <w:rsid w:val="00A0104D"/>
    <w:rsid w:val="00CD5F5E"/>
    <w:rsid w:val="00DA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6ABDD-E7C5-40A7-A141-046DAE42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A0104D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1A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1A4D9B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1A4D9B"/>
    <w:rPr>
      <w:i/>
      <w:iCs/>
    </w:rPr>
  </w:style>
  <w:style w:type="paragraph" w:styleId="Zkladntext">
    <w:name w:val="Body Text"/>
    <w:basedOn w:val="Normlny"/>
    <w:link w:val="ZkladntextChar"/>
    <w:semiHidden/>
    <w:unhideWhenUsed/>
    <w:rsid w:val="006C3B75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6C3B7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4</cp:revision>
  <dcterms:created xsi:type="dcterms:W3CDTF">2024-08-05T09:46:00Z</dcterms:created>
  <dcterms:modified xsi:type="dcterms:W3CDTF">2024-08-05T09:53:00Z</dcterms:modified>
</cp:coreProperties>
</file>